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71DE803B" w:rsidR="00D25107" w:rsidRPr="000250C6" w:rsidRDefault="00EC5011" w:rsidP="000A1E34">
      <w:pPr>
        <w:jc w:val="right"/>
        <w:rPr>
          <w:b/>
          <w:sz w:val="16"/>
          <w:szCs w:val="16"/>
        </w:rPr>
      </w:pPr>
      <w:bookmarkStart w:id="0" w:name="_Hlk525421178"/>
      <w:r w:rsidRPr="000250C6">
        <w:rPr>
          <w:b/>
          <w:sz w:val="16"/>
          <w:szCs w:val="16"/>
        </w:rPr>
        <w:t xml:space="preserve">          </w:t>
      </w:r>
      <w:r w:rsidR="00D25107" w:rsidRPr="000250C6">
        <w:rPr>
          <w:b/>
          <w:sz w:val="16"/>
          <w:szCs w:val="16"/>
        </w:rPr>
        <w:t xml:space="preserve">                    </w:t>
      </w:r>
      <w:r w:rsidR="00DF1D85" w:rsidRPr="000250C6">
        <w:rPr>
          <w:b/>
          <w:sz w:val="16"/>
          <w:szCs w:val="16"/>
        </w:rPr>
        <w:t>... / … / 202</w:t>
      </w:r>
      <w:r w:rsidR="009F63BA">
        <w:rPr>
          <w:b/>
          <w:sz w:val="16"/>
          <w:szCs w:val="16"/>
        </w:rPr>
        <w:t>6</w:t>
      </w:r>
    </w:p>
    <w:p w14:paraId="357D0B6D" w14:textId="77777777" w:rsidR="00020B87" w:rsidRPr="000250C6" w:rsidRDefault="00020B87" w:rsidP="00020B87">
      <w:pPr>
        <w:rPr>
          <w:b/>
          <w:sz w:val="16"/>
          <w:szCs w:val="16"/>
        </w:rPr>
      </w:pPr>
      <w:bookmarkStart w:id="1" w:name="_Hlk509301449"/>
    </w:p>
    <w:p w14:paraId="192C26F2" w14:textId="77777777" w:rsidR="00020B87" w:rsidRPr="000250C6" w:rsidRDefault="007676E1" w:rsidP="00D664D1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TÜRKÇE</w:t>
      </w:r>
      <w:r w:rsidR="00020B87" w:rsidRPr="000250C6">
        <w:rPr>
          <w:b/>
          <w:sz w:val="16"/>
          <w:szCs w:val="16"/>
        </w:rPr>
        <w:t xml:space="preserve"> DERSİ GÜNLÜK DERS PLANI</w:t>
      </w:r>
    </w:p>
    <w:p w14:paraId="4DDEDD4B" w14:textId="58FF7A50" w:rsidR="00706E39" w:rsidRPr="000250C6" w:rsidRDefault="00706E39" w:rsidP="00706E39">
      <w:pPr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(HAFTA </w:t>
      </w:r>
      <w:r w:rsidR="00221A67">
        <w:rPr>
          <w:b/>
          <w:sz w:val="16"/>
          <w:szCs w:val="16"/>
        </w:rPr>
        <w:t>2</w:t>
      </w:r>
      <w:r w:rsidR="000266F4">
        <w:rPr>
          <w:b/>
          <w:sz w:val="16"/>
          <w:szCs w:val="16"/>
        </w:rPr>
        <w:t>1</w:t>
      </w:r>
      <w:r w:rsidR="00BE1873" w:rsidRPr="000250C6">
        <w:rPr>
          <w:b/>
          <w:sz w:val="16"/>
          <w:szCs w:val="16"/>
        </w:rPr>
        <w:t xml:space="preserve"> </w:t>
      </w:r>
      <w:r w:rsidRPr="000250C6">
        <w:rPr>
          <w:b/>
          <w:sz w:val="16"/>
          <w:szCs w:val="16"/>
        </w:rPr>
        <w:t>)</w:t>
      </w:r>
    </w:p>
    <w:p w14:paraId="79DC55BE" w14:textId="77777777" w:rsidR="00020B87" w:rsidRPr="000250C6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ab/>
      </w:r>
    </w:p>
    <w:p w14:paraId="14D24F84" w14:textId="77777777" w:rsidR="00E251B6" w:rsidRPr="000250C6" w:rsidRDefault="00E251B6" w:rsidP="00E251B6">
      <w:pPr>
        <w:rPr>
          <w:b/>
          <w:sz w:val="16"/>
          <w:szCs w:val="16"/>
        </w:rPr>
      </w:pPr>
      <w:bookmarkStart w:id="2" w:name="_Hlk509301420"/>
      <w:r w:rsidRPr="000250C6">
        <w:rPr>
          <w:b/>
          <w:sz w:val="16"/>
          <w:szCs w:val="16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C6" w14:paraId="52F381BD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0250C6" w:rsidRDefault="0050195F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0250C6">
              <w:rPr>
                <w:b/>
                <w:bCs/>
                <w:sz w:val="16"/>
                <w:szCs w:val="16"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1CCF3D16" w:rsidR="00E251B6" w:rsidRPr="000250C6" w:rsidRDefault="00E61FCD" w:rsidP="00042BE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  <w:r w:rsidR="000A1E34" w:rsidRPr="000250C6">
              <w:rPr>
                <w:sz w:val="16"/>
                <w:szCs w:val="16"/>
              </w:rPr>
              <w:t xml:space="preserve"> Saat</w:t>
            </w:r>
            <w:r w:rsidR="0080397C" w:rsidRPr="000250C6">
              <w:rPr>
                <w:sz w:val="16"/>
                <w:szCs w:val="16"/>
              </w:rPr>
              <w:t xml:space="preserve"> </w:t>
            </w:r>
            <w:r w:rsidR="001C232F" w:rsidRPr="000250C6">
              <w:rPr>
                <w:sz w:val="16"/>
                <w:szCs w:val="16"/>
              </w:rPr>
              <w:t xml:space="preserve"> </w:t>
            </w:r>
            <w:r w:rsidR="00A01391">
              <w:rPr>
                <w:sz w:val="16"/>
                <w:szCs w:val="16"/>
              </w:rPr>
              <w:t xml:space="preserve"> </w:t>
            </w:r>
          </w:p>
        </w:tc>
      </w:tr>
      <w:tr w:rsidR="00E251B6" w:rsidRPr="000250C6" w14:paraId="7537A1D2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0250C6" w:rsidRDefault="00E97C72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TÜRKÇE</w:t>
            </w:r>
          </w:p>
        </w:tc>
      </w:tr>
      <w:tr w:rsidR="00E251B6" w:rsidRPr="000250C6" w14:paraId="2CA07AF6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0250C6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0250C6" w:rsidRDefault="007E19F6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4</w:t>
            </w:r>
          </w:p>
        </w:tc>
      </w:tr>
      <w:tr w:rsidR="00E251B6" w:rsidRPr="000250C6" w14:paraId="6EC47C5C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0250C6" w:rsidRDefault="008B04CB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TEMA</w:t>
            </w:r>
            <w:r w:rsidR="0080397C" w:rsidRPr="000250C6">
              <w:rPr>
                <w:b/>
                <w:sz w:val="16"/>
                <w:szCs w:val="16"/>
              </w:rPr>
              <w:t xml:space="preserve"> </w:t>
            </w:r>
            <w:r w:rsidR="00E251B6" w:rsidRPr="000250C6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5A9E30" w:rsidR="00E251B6" w:rsidRPr="000250C6" w:rsidRDefault="00E61FCD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b/>
                <w:sz w:val="18"/>
                <w:szCs w:val="18"/>
              </w:rPr>
              <w:t>Doğa ve Evren</w:t>
            </w:r>
          </w:p>
        </w:tc>
      </w:tr>
      <w:tr w:rsidR="004C361F" w:rsidRPr="000250C6" w14:paraId="57C42DC7" w14:textId="77777777" w:rsidTr="004C361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4C361F" w:rsidRPr="000250C6" w:rsidRDefault="004C361F" w:rsidP="004C361F">
            <w:pPr>
              <w:spacing w:line="180" w:lineRule="exact"/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2D408873" w:rsidR="004C361F" w:rsidRPr="000250C6" w:rsidRDefault="000266F4" w:rsidP="009F63BA">
            <w:pPr>
              <w:rPr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</w:rPr>
              <w:t>Kır Kahvesi</w:t>
            </w:r>
          </w:p>
        </w:tc>
      </w:tr>
      <w:bookmarkEnd w:id="3"/>
    </w:tbl>
    <w:p w14:paraId="1C1D043C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</w:p>
    <w:p w14:paraId="20383C94" w14:textId="77777777" w:rsidR="00E251B6" w:rsidRPr="000250C6" w:rsidRDefault="00E251B6" w:rsidP="00E251B6">
      <w:pPr>
        <w:ind w:firstLine="180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0250C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0250C6" w:rsidRDefault="00DF1D85" w:rsidP="00DF1D85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FC3CF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14:paraId="47978599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14:paraId="1AED12EB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14:paraId="13FB7261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14:paraId="305F9EC6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T4.2.5. Sınıf içindeki tartışma ve konuşmalara katılır.</w:t>
            </w:r>
          </w:p>
          <w:p w14:paraId="5F5AD9DC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T.4.2.6. Konuşmalarında yabancı dillerden alınmış, dilimize henüz yerleşmemiş kelimelerin Türkçelerini kullanır.</w:t>
            </w:r>
          </w:p>
          <w:p w14:paraId="3B64B526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14:paraId="21863FAF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T.4.3.3. Şiir okur.</w:t>
            </w:r>
          </w:p>
          <w:p w14:paraId="3645DDFD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T.4.3.4. Metinleri türün özelliklerine uygun biçimde okur.</w:t>
            </w:r>
          </w:p>
          <w:p w14:paraId="3161FC57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T.4.3.10. Okuduğu metindeki gerçek, mecaz ve terim anlamlı sözcükleri belirler.</w:t>
            </w:r>
          </w:p>
          <w:p w14:paraId="171A6FBF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14:paraId="6C3DB991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14:paraId="1704DEF2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14:paraId="30E9B9B7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14:paraId="1186661E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T.4.3.21. Okuduğu metnin içeriğine uygun başlık belirler.</w:t>
            </w:r>
          </w:p>
          <w:p w14:paraId="6C084F0F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T.4.4.1. Şiir yazar.</w:t>
            </w:r>
          </w:p>
          <w:p w14:paraId="15CDDB34" w14:textId="77777777" w:rsidR="000266F4" w:rsidRPr="004E7DF8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T.4.4.7. Yazdıklarının içeriğine uygun başlık belirler.</w:t>
            </w:r>
          </w:p>
          <w:p w14:paraId="04D4CFE1" w14:textId="155F0AF9" w:rsidR="009113D4" w:rsidRPr="009F63BA" w:rsidRDefault="000266F4" w:rsidP="000266F4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T.4.4.19. Yazılarında kelimeleri gerçek, mecaz ve terim anlamları ile kullanır.</w:t>
            </w:r>
          </w:p>
        </w:tc>
      </w:tr>
      <w:tr w:rsidR="00DF1D85" w:rsidRPr="000250C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 xml:space="preserve">ÖĞRENME-ÖĞRETME YÖNTEM </w:t>
            </w:r>
          </w:p>
          <w:p w14:paraId="2FE17AB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Anlatım, soru cevap, tümevarım</w:t>
            </w:r>
          </w:p>
        </w:tc>
      </w:tr>
      <w:tr w:rsidR="00DF1D85" w:rsidRPr="000250C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0250C6" w:rsidRDefault="00DF1D85" w:rsidP="00DF1D8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35B71D3D" w:rsidR="00DF1D85" w:rsidRPr="000250C6" w:rsidRDefault="00DF1D85" w:rsidP="009F63BA">
            <w:pPr>
              <w:rPr>
                <w:b/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Bilgisayar, akıllı tahta, ders kitabı, “</w:t>
            </w:r>
            <w:r w:rsidR="000266F4">
              <w:rPr>
                <w:rFonts w:ascii="Tahoma" w:hAnsi="Tahoma" w:cs="Tahoma"/>
                <w:b/>
              </w:rPr>
              <w:t>Kır Kahvesi</w:t>
            </w:r>
          </w:p>
        </w:tc>
      </w:tr>
      <w:tr w:rsidR="00DF1D85" w:rsidRPr="000250C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0250C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Sınıf</w:t>
            </w:r>
          </w:p>
        </w:tc>
      </w:tr>
      <w:tr w:rsidR="00DF1D85" w:rsidRPr="000250C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0250C6" w:rsidRDefault="00DF1D85" w:rsidP="00DF1D85">
            <w:pPr>
              <w:jc w:val="center"/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ETKİNLİK SÜRECİ</w:t>
            </w:r>
          </w:p>
        </w:tc>
      </w:tr>
      <w:tr w:rsidR="00DF1D85" w:rsidRPr="000250C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5677C5C" w14:textId="65CCEE53" w:rsidR="00BE453B" w:rsidRPr="000250C6" w:rsidRDefault="000266F4" w:rsidP="00FD0A8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  <w:lang w:eastAsia="en-US"/>
              </w:rPr>
              <w:t>Kırlarda en çok neler vardır</w:t>
            </w:r>
            <w:r w:rsidR="00BE453B" w:rsidRPr="000250C6">
              <w:rPr>
                <w:bCs/>
                <w:sz w:val="16"/>
                <w:szCs w:val="16"/>
                <w:lang w:eastAsia="en-US"/>
              </w:rPr>
              <w:t>?  Sorusu ile dikkat çekilir. Öğrenciler konuşturulur.</w:t>
            </w:r>
          </w:p>
          <w:p w14:paraId="06EC8804" w14:textId="3F220D05" w:rsidR="00BE453B" w:rsidRDefault="00BE453B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 w:rsidRPr="000250C6">
              <w:rPr>
                <w:bCs/>
                <w:sz w:val="16"/>
                <w:szCs w:val="16"/>
                <w:lang w:eastAsia="en-US"/>
              </w:rPr>
              <w:t xml:space="preserve"> Metnin görselleri incelenir. Konusu tahmin edilir. </w:t>
            </w:r>
            <w:r w:rsidR="000266F4">
              <w:rPr>
                <w:rFonts w:ascii="Tahoma" w:hAnsi="Tahoma" w:cs="Tahoma"/>
                <w:b/>
              </w:rPr>
              <w:t>Kır Kahvesi</w:t>
            </w:r>
            <w:r w:rsidR="000266F4">
              <w:rPr>
                <w:bCs/>
                <w:sz w:val="16"/>
                <w:szCs w:val="16"/>
              </w:rPr>
              <w:t xml:space="preserve"> </w:t>
            </w:r>
            <w:r w:rsidR="00E61FCD">
              <w:rPr>
                <w:bCs/>
                <w:sz w:val="16"/>
                <w:szCs w:val="16"/>
              </w:rPr>
              <w:t>okunur</w:t>
            </w:r>
            <w:r w:rsidR="00E8413F">
              <w:rPr>
                <w:bCs/>
                <w:sz w:val="16"/>
                <w:szCs w:val="16"/>
              </w:rPr>
              <w:t xml:space="preserve"> Anlama etkinlikleri yapılır.</w:t>
            </w:r>
          </w:p>
          <w:p w14:paraId="0853036D" w14:textId="70743269" w:rsidR="00E61FCD" w:rsidRPr="000250C6" w:rsidRDefault="00E61FCD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</w:rPr>
              <w:t>(Sayfa 1</w:t>
            </w:r>
            <w:r w:rsidR="000266F4">
              <w:rPr>
                <w:bCs/>
                <w:sz w:val="16"/>
                <w:szCs w:val="16"/>
              </w:rPr>
              <w:t>62</w:t>
            </w:r>
            <w:r>
              <w:rPr>
                <w:bCs/>
                <w:sz w:val="16"/>
                <w:szCs w:val="16"/>
              </w:rPr>
              <w:t xml:space="preserve">) </w:t>
            </w:r>
            <w:r w:rsidR="00221A67">
              <w:rPr>
                <w:bCs/>
                <w:sz w:val="16"/>
                <w:szCs w:val="16"/>
              </w:rPr>
              <w:t>Sözlük etkinliği yapılır</w:t>
            </w:r>
            <w:r w:rsidR="000266F4">
              <w:rPr>
                <w:bCs/>
                <w:sz w:val="16"/>
                <w:szCs w:val="16"/>
              </w:rPr>
              <w:t>. Bulmaca etkinliği yapılır.</w:t>
            </w:r>
          </w:p>
          <w:p w14:paraId="318FBB82" w14:textId="3332C235" w:rsidR="00C800A8" w:rsidRPr="000250C6" w:rsidRDefault="00C800A8" w:rsidP="004C361F">
            <w:pPr>
              <w:pStyle w:val="ListeParagraf"/>
              <w:numPr>
                <w:ilvl w:val="0"/>
                <w:numId w:val="35"/>
              </w:numPr>
              <w:spacing w:line="276" w:lineRule="auto"/>
              <w:ind w:right="113"/>
              <w:rPr>
                <w:bCs/>
                <w:sz w:val="16"/>
                <w:szCs w:val="16"/>
                <w:lang w:eastAsia="en-US"/>
              </w:rPr>
            </w:pPr>
            <w:r>
              <w:rPr>
                <w:bCs/>
                <w:sz w:val="16"/>
                <w:szCs w:val="16"/>
              </w:rPr>
              <w:t>(Sayfa 1</w:t>
            </w:r>
            <w:r w:rsidR="000266F4">
              <w:rPr>
                <w:bCs/>
                <w:sz w:val="16"/>
                <w:szCs w:val="16"/>
              </w:rPr>
              <w:t>63</w:t>
            </w:r>
            <w:r>
              <w:rPr>
                <w:bCs/>
                <w:sz w:val="16"/>
                <w:szCs w:val="16"/>
              </w:rPr>
              <w:t xml:space="preserve">) 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>Metne ait sorular cevaplanır.</w:t>
            </w:r>
            <w:r>
              <w:rPr>
                <w:bCs/>
                <w:iCs/>
                <w:sz w:val="16"/>
                <w:szCs w:val="16"/>
                <w:lang w:eastAsia="en-US"/>
              </w:rPr>
              <w:t xml:space="preserve"> Yazma ve tamamlama etkinlikleri yapılır.</w:t>
            </w:r>
          </w:p>
          <w:p w14:paraId="47326ABF" w14:textId="1FAD52AD" w:rsidR="00BE1873" w:rsidRDefault="00BE453B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(Sayfa </w:t>
            </w:r>
            <w:r w:rsidR="000250C6" w:rsidRPr="000250C6">
              <w:rPr>
                <w:bCs/>
                <w:iCs/>
                <w:sz w:val="16"/>
                <w:szCs w:val="16"/>
                <w:lang w:eastAsia="en-US"/>
              </w:rPr>
              <w:t>1</w:t>
            </w:r>
            <w:r w:rsidR="000266F4">
              <w:rPr>
                <w:bCs/>
                <w:iCs/>
                <w:sz w:val="16"/>
                <w:szCs w:val="16"/>
                <w:lang w:eastAsia="en-US"/>
              </w:rPr>
              <w:t>64</w:t>
            </w:r>
            <w:r w:rsidR="00221A67">
              <w:rPr>
                <w:bCs/>
                <w:iCs/>
                <w:sz w:val="16"/>
                <w:szCs w:val="16"/>
                <w:lang w:eastAsia="en-US"/>
              </w:rPr>
              <w:t>)</w:t>
            </w:r>
            <w:r w:rsidRPr="000250C6">
              <w:rPr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="000266F4">
              <w:rPr>
                <w:bCs/>
                <w:iCs/>
                <w:sz w:val="16"/>
                <w:szCs w:val="16"/>
                <w:lang w:eastAsia="en-US"/>
              </w:rPr>
              <w:t>yolculuk ve harita</w:t>
            </w:r>
            <w:r w:rsidR="00BE1873" w:rsidRPr="000250C6">
              <w:rPr>
                <w:bCs/>
                <w:iCs/>
                <w:sz w:val="16"/>
                <w:szCs w:val="16"/>
                <w:lang w:eastAsia="en-US"/>
              </w:rPr>
              <w:t xml:space="preserve"> etkinliği yapılır. </w:t>
            </w:r>
          </w:p>
          <w:p w14:paraId="38B52568" w14:textId="36FC5E44" w:rsidR="00221A67" w:rsidRPr="00E61FCD" w:rsidRDefault="00221A67" w:rsidP="00E61FCD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bCs/>
                <w:iCs/>
                <w:sz w:val="16"/>
                <w:szCs w:val="16"/>
                <w:lang w:eastAsia="en-US"/>
              </w:rPr>
            </w:pPr>
            <w:r>
              <w:rPr>
                <w:bCs/>
                <w:iCs/>
                <w:sz w:val="16"/>
                <w:szCs w:val="16"/>
                <w:lang w:eastAsia="en-US"/>
              </w:rPr>
              <w:t>(Sayfa 16</w:t>
            </w:r>
            <w:r w:rsidR="000266F4">
              <w:rPr>
                <w:bCs/>
                <w:iCs/>
                <w:sz w:val="16"/>
                <w:szCs w:val="16"/>
                <w:lang w:eastAsia="en-US"/>
              </w:rPr>
              <w:t>5</w:t>
            </w:r>
            <w:r>
              <w:rPr>
                <w:bCs/>
                <w:iCs/>
                <w:sz w:val="16"/>
                <w:szCs w:val="16"/>
                <w:lang w:eastAsia="en-US"/>
              </w:rPr>
              <w:t>) Yazma ve tamamlama etkinlikleri yapılır.</w:t>
            </w:r>
          </w:p>
        </w:tc>
      </w:tr>
      <w:tr w:rsidR="00DF1D85" w:rsidRPr="000250C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Grupla Öğrenme Etkinlikleri</w:t>
            </w:r>
          </w:p>
          <w:p w14:paraId="56D61036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0250C6" w:rsidRDefault="00DF1D85" w:rsidP="00DF1D85">
            <w:pPr>
              <w:rPr>
                <w:sz w:val="16"/>
                <w:szCs w:val="16"/>
              </w:rPr>
            </w:pPr>
          </w:p>
        </w:tc>
      </w:tr>
    </w:tbl>
    <w:p w14:paraId="79B24F45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89802B3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C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0250C6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Ölçme-Değerlendirme:</w:t>
            </w:r>
          </w:p>
          <w:p w14:paraId="5CDA1C2A" w14:textId="0A791DB3" w:rsidR="00E251B6" w:rsidRPr="000250C6" w:rsidRDefault="00E251B6" w:rsidP="00042BEA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4095EFC1" w:rsidR="00383A6D" w:rsidRPr="000250C6" w:rsidRDefault="00025C9E" w:rsidP="009113D4">
            <w:pPr>
              <w:rPr>
                <w:sz w:val="16"/>
                <w:szCs w:val="16"/>
              </w:rPr>
            </w:pPr>
            <w:r w:rsidRPr="000250C6">
              <w:rPr>
                <w:sz w:val="16"/>
                <w:szCs w:val="16"/>
              </w:rPr>
              <w:t>Öğrencilerin derse katılımları gözlemlenecek.</w:t>
            </w:r>
          </w:p>
        </w:tc>
      </w:tr>
    </w:tbl>
    <w:p w14:paraId="420E9724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</w:p>
    <w:p w14:paraId="44C92216" w14:textId="77777777" w:rsidR="00E251B6" w:rsidRPr="000250C6" w:rsidRDefault="00E251B6" w:rsidP="00E251B6">
      <w:pPr>
        <w:pStyle w:val="Balk6"/>
        <w:ind w:firstLine="180"/>
        <w:rPr>
          <w:sz w:val="16"/>
          <w:szCs w:val="16"/>
        </w:rPr>
      </w:pPr>
      <w:r w:rsidRPr="000250C6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0250C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0250C6" w:rsidRDefault="00DF1D85" w:rsidP="00DF1D85">
            <w:pPr>
              <w:rPr>
                <w:b/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 xml:space="preserve">Planın Uygulanmasına </w:t>
            </w:r>
          </w:p>
          <w:p w14:paraId="312C7B78" w14:textId="77777777" w:rsidR="00DF1D85" w:rsidRPr="000250C6" w:rsidRDefault="00DF1D85" w:rsidP="00DF1D85">
            <w:pPr>
              <w:rPr>
                <w:sz w:val="16"/>
                <w:szCs w:val="16"/>
              </w:rPr>
            </w:pPr>
            <w:r w:rsidRPr="000250C6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086957" w14:textId="77777777" w:rsidR="00C800A8" w:rsidRPr="004E7DF8" w:rsidRDefault="00C800A8" w:rsidP="00C800A8">
            <w:pPr>
              <w:rPr>
                <w:rFonts w:ascii="Tahoma" w:hAnsi="Tahoma" w:cs="Tahoma"/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a) Öğrenciler konuşma/tartışma sırasında kendi düşüncelerini uygun şekilde ifade etmeleri için teşvik edilir.</w:t>
            </w:r>
          </w:p>
          <w:p w14:paraId="74725DAC" w14:textId="39BDE3E1" w:rsidR="00C800A8" w:rsidRPr="000250C6" w:rsidRDefault="00C800A8" w:rsidP="00C800A8">
            <w:pPr>
              <w:rPr>
                <w:sz w:val="16"/>
                <w:szCs w:val="16"/>
              </w:rPr>
            </w:pPr>
            <w:r w:rsidRPr="004E7DF8">
              <w:rPr>
                <w:rFonts w:ascii="Tahoma" w:hAnsi="Tahoma" w:cs="Tahoma"/>
                <w:sz w:val="16"/>
                <w:szCs w:val="16"/>
              </w:rPr>
              <w:t>b) Farklı bakış açılarına anlayışla yaklaşmanın önemi vurgulanır.</w:t>
            </w:r>
          </w:p>
          <w:p w14:paraId="60622593" w14:textId="766FCBFC" w:rsidR="00DF1D85" w:rsidRPr="000250C6" w:rsidRDefault="00DF1D85" w:rsidP="00383A6D">
            <w:pPr>
              <w:rPr>
                <w:sz w:val="16"/>
                <w:szCs w:val="16"/>
              </w:rPr>
            </w:pPr>
          </w:p>
        </w:tc>
      </w:tr>
    </w:tbl>
    <w:p w14:paraId="66676E11" w14:textId="77777777" w:rsidR="0050195F" w:rsidRPr="000250C6" w:rsidRDefault="0050195F" w:rsidP="00354E35">
      <w:pPr>
        <w:tabs>
          <w:tab w:val="left" w:pos="3569"/>
        </w:tabs>
        <w:jc w:val="right"/>
        <w:rPr>
          <w:b/>
          <w:sz w:val="16"/>
          <w:szCs w:val="16"/>
        </w:rPr>
      </w:pPr>
    </w:p>
    <w:p w14:paraId="28F66A1A" w14:textId="77777777" w:rsidR="00354E35" w:rsidRPr="000250C6" w:rsidRDefault="00025C9E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……………..</w:t>
      </w:r>
      <w:r w:rsidR="00354E35" w:rsidRPr="000250C6">
        <w:rPr>
          <w:b/>
          <w:sz w:val="16"/>
          <w:szCs w:val="16"/>
        </w:rPr>
        <w:t>………..</w:t>
      </w:r>
    </w:p>
    <w:p w14:paraId="10513ED1" w14:textId="77777777" w:rsidR="00020B87" w:rsidRPr="000250C6" w:rsidRDefault="00AE35FD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4</w:t>
      </w:r>
      <w:r w:rsidR="00354E35" w:rsidRPr="000250C6">
        <w:rPr>
          <w:b/>
          <w:sz w:val="16"/>
          <w:szCs w:val="16"/>
        </w:rPr>
        <w:t>/… Sınıf Öğretmeni</w:t>
      </w:r>
    </w:p>
    <w:p w14:paraId="17E38376" w14:textId="59CC9595" w:rsidR="00020B87" w:rsidRPr="000250C6" w:rsidRDefault="00DF1D8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…/…./202</w:t>
      </w:r>
      <w:r w:rsidR="009F63BA">
        <w:rPr>
          <w:b/>
          <w:sz w:val="16"/>
          <w:szCs w:val="16"/>
        </w:rPr>
        <w:t>6</w:t>
      </w:r>
    </w:p>
    <w:p w14:paraId="0E370DCD" w14:textId="77777777" w:rsidR="00D664D1" w:rsidRPr="000250C6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71193355" w14:textId="77777777" w:rsidR="00354E35" w:rsidRPr="000250C6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>………………………</w:t>
      </w:r>
    </w:p>
    <w:p w14:paraId="563EFD7F" w14:textId="71C00064" w:rsidR="00BE453B" w:rsidRPr="000250C6" w:rsidRDefault="00020B87" w:rsidP="009F63BA">
      <w:pPr>
        <w:tabs>
          <w:tab w:val="left" w:pos="3569"/>
        </w:tabs>
        <w:jc w:val="center"/>
        <w:rPr>
          <w:b/>
          <w:sz w:val="16"/>
          <w:szCs w:val="16"/>
        </w:rPr>
      </w:pPr>
      <w:r w:rsidRPr="000250C6">
        <w:rPr>
          <w:b/>
          <w:sz w:val="16"/>
          <w:szCs w:val="16"/>
        </w:rPr>
        <w:t xml:space="preserve">Okul Müdürü </w:t>
      </w:r>
      <w:bookmarkEnd w:id="0"/>
      <w:bookmarkEnd w:id="1"/>
      <w:bookmarkEnd w:id="2"/>
    </w:p>
    <w:sectPr w:rsidR="00BE453B" w:rsidRPr="000250C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727B0" w14:textId="77777777" w:rsidR="0040388F" w:rsidRDefault="0040388F" w:rsidP="00161E3C">
      <w:r>
        <w:separator/>
      </w:r>
    </w:p>
  </w:endnote>
  <w:endnote w:type="continuationSeparator" w:id="0">
    <w:p w14:paraId="3CC7D3B3" w14:textId="77777777" w:rsidR="0040388F" w:rsidRDefault="004038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F0E0F" w14:textId="77777777" w:rsidR="0040388F" w:rsidRDefault="0040388F" w:rsidP="00161E3C">
      <w:r>
        <w:separator/>
      </w:r>
    </w:p>
  </w:footnote>
  <w:footnote w:type="continuationSeparator" w:id="0">
    <w:p w14:paraId="2BFECF25" w14:textId="77777777" w:rsidR="0040388F" w:rsidRDefault="004038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052C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  <w:num w:numId="35" w16cid:durableId="1662612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0C6"/>
    <w:rsid w:val="00025C9E"/>
    <w:rsid w:val="000266F4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84C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954F6"/>
    <w:rsid w:val="001A68F4"/>
    <w:rsid w:val="001A77D1"/>
    <w:rsid w:val="001B6B49"/>
    <w:rsid w:val="001C232F"/>
    <w:rsid w:val="001C3C53"/>
    <w:rsid w:val="001C40B9"/>
    <w:rsid w:val="001C62B5"/>
    <w:rsid w:val="001C67DD"/>
    <w:rsid w:val="001D15F9"/>
    <w:rsid w:val="001F0978"/>
    <w:rsid w:val="001F2A3A"/>
    <w:rsid w:val="001F55DF"/>
    <w:rsid w:val="00211CCB"/>
    <w:rsid w:val="00221A67"/>
    <w:rsid w:val="0022267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C7E79"/>
    <w:rsid w:val="002D5769"/>
    <w:rsid w:val="002F0396"/>
    <w:rsid w:val="002F18CB"/>
    <w:rsid w:val="002F334D"/>
    <w:rsid w:val="002F3A7E"/>
    <w:rsid w:val="002F5E14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3A6D"/>
    <w:rsid w:val="0038487E"/>
    <w:rsid w:val="0038513E"/>
    <w:rsid w:val="00387E2C"/>
    <w:rsid w:val="003A0964"/>
    <w:rsid w:val="003A53FC"/>
    <w:rsid w:val="003B5443"/>
    <w:rsid w:val="003C29B5"/>
    <w:rsid w:val="003C2E8E"/>
    <w:rsid w:val="003C464E"/>
    <w:rsid w:val="003D2C17"/>
    <w:rsid w:val="003E18E0"/>
    <w:rsid w:val="003E2FEB"/>
    <w:rsid w:val="003E519C"/>
    <w:rsid w:val="003E7F98"/>
    <w:rsid w:val="003F39A9"/>
    <w:rsid w:val="00400A39"/>
    <w:rsid w:val="00403844"/>
    <w:rsid w:val="0040388F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54E"/>
    <w:rsid w:val="004979A9"/>
    <w:rsid w:val="004A186F"/>
    <w:rsid w:val="004B0452"/>
    <w:rsid w:val="004B0CC7"/>
    <w:rsid w:val="004B2EE6"/>
    <w:rsid w:val="004B3E33"/>
    <w:rsid w:val="004B4CCE"/>
    <w:rsid w:val="004B6F7B"/>
    <w:rsid w:val="004C361F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42"/>
    <w:rsid w:val="00635492"/>
    <w:rsid w:val="00640DB5"/>
    <w:rsid w:val="006478CA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8A1"/>
    <w:rsid w:val="00802BD6"/>
    <w:rsid w:val="0080397C"/>
    <w:rsid w:val="00805ECC"/>
    <w:rsid w:val="008061BF"/>
    <w:rsid w:val="00806B0E"/>
    <w:rsid w:val="00824CAF"/>
    <w:rsid w:val="00827784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3D4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1A47"/>
    <w:rsid w:val="009E6C98"/>
    <w:rsid w:val="009F21AF"/>
    <w:rsid w:val="009F63BA"/>
    <w:rsid w:val="00A01391"/>
    <w:rsid w:val="00A04898"/>
    <w:rsid w:val="00A10055"/>
    <w:rsid w:val="00A15FFD"/>
    <w:rsid w:val="00A2150A"/>
    <w:rsid w:val="00A23FBA"/>
    <w:rsid w:val="00A3542F"/>
    <w:rsid w:val="00A407B0"/>
    <w:rsid w:val="00A407D2"/>
    <w:rsid w:val="00A42BCE"/>
    <w:rsid w:val="00A43BEB"/>
    <w:rsid w:val="00A518F0"/>
    <w:rsid w:val="00A6390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C6E33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660C6"/>
    <w:rsid w:val="00B7703A"/>
    <w:rsid w:val="00B82265"/>
    <w:rsid w:val="00B91DF4"/>
    <w:rsid w:val="00B94CA8"/>
    <w:rsid w:val="00BB08DE"/>
    <w:rsid w:val="00BB6B2D"/>
    <w:rsid w:val="00BC1617"/>
    <w:rsid w:val="00BC380A"/>
    <w:rsid w:val="00BE1873"/>
    <w:rsid w:val="00BE453B"/>
    <w:rsid w:val="00BF29E2"/>
    <w:rsid w:val="00BF3D3A"/>
    <w:rsid w:val="00BF614F"/>
    <w:rsid w:val="00C17401"/>
    <w:rsid w:val="00C30A1C"/>
    <w:rsid w:val="00C35A60"/>
    <w:rsid w:val="00C41158"/>
    <w:rsid w:val="00C42945"/>
    <w:rsid w:val="00C5038C"/>
    <w:rsid w:val="00C5208A"/>
    <w:rsid w:val="00C65B84"/>
    <w:rsid w:val="00C800A8"/>
    <w:rsid w:val="00C87DAA"/>
    <w:rsid w:val="00CA2A9D"/>
    <w:rsid w:val="00CA32DC"/>
    <w:rsid w:val="00CA6637"/>
    <w:rsid w:val="00CB01EF"/>
    <w:rsid w:val="00CB0F5F"/>
    <w:rsid w:val="00CB480C"/>
    <w:rsid w:val="00CE36C0"/>
    <w:rsid w:val="00CE5BAB"/>
    <w:rsid w:val="00CF2746"/>
    <w:rsid w:val="00CF54F8"/>
    <w:rsid w:val="00D00188"/>
    <w:rsid w:val="00D1154C"/>
    <w:rsid w:val="00D22C7B"/>
    <w:rsid w:val="00D25107"/>
    <w:rsid w:val="00D277F8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39C2"/>
    <w:rsid w:val="00E251B6"/>
    <w:rsid w:val="00E31913"/>
    <w:rsid w:val="00E42134"/>
    <w:rsid w:val="00E4503F"/>
    <w:rsid w:val="00E475F5"/>
    <w:rsid w:val="00E51DE3"/>
    <w:rsid w:val="00E51F0E"/>
    <w:rsid w:val="00E61FCD"/>
    <w:rsid w:val="00E63012"/>
    <w:rsid w:val="00E700F0"/>
    <w:rsid w:val="00E7028A"/>
    <w:rsid w:val="00E77D68"/>
    <w:rsid w:val="00E8218F"/>
    <w:rsid w:val="00E8413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4041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A8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2019-09-10T16:13:00Z</dcterms:created>
  <dcterms:modified xsi:type="dcterms:W3CDTF">2025-12-20T15:42:00Z</dcterms:modified>
</cp:coreProperties>
</file>